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40" w:type="dxa"/>
          <w:left w:w="90" w:type="dxa"/>
          <w:bottom w:w="110" w:type="dxa"/>
          <w:right w:w="90" w:type="dxa"/>
        </w:tblCellMar>
      </w:tblPr>
      <w:tblGrid>
        <w:gridCol w:w="1304"/>
        <w:gridCol w:w="3685"/>
        <w:gridCol w:w="4876"/>
      </w:tblGrid>
      <w:tr>
        <w:tc>
          <w:tcPr>
            <w:tcW w:type="dxa" w:w="1304"/>
            <w:shd w:val="clear" w:color="auto" w:fill="F4F4F5"/>
            <w:vAlign w:val="center"/>
            <w:tcBorders>
              <w:bottom w:val="single" w:sz="18" w:space="0" w:color="2F5BEA"/>
            </w:tcBorders>
          </w:tcPr>
          <w:p>
            <w:pPr>
              <w:spacing w:before="0" w:after="20"/>
              <w:jc w:val="center"/>
            </w:pPr>
            <w:r>
              <w:rPr>
                <w:rFonts w:ascii="Arial" w:hAnsi="Arial"/>
                <w:b/>
                <w:color w:val="71717A"/>
                <w:sz w:val="17"/>
              </w:rPr>
              <w:t>LOGO</w:t>
            </w:r>
          </w:p>
        </w:tc>
        <w:tc>
          <w:tcPr>
            <w:tcW w:type="dxa" w:w="3685"/>
            <w:tcBorders>
              <w:bottom w:val="single" w:sz="18" w:space="0" w:color="2F5BEA"/>
            </w:tcBorders>
          </w:tcPr>
          <w:p>
            <w:pPr>
              <w:spacing w:before="0" w:after="40"/>
            </w:pPr>
            <w:r>
              <w:rPr>
                <w:rFonts w:ascii="Arial" w:hAnsi="Arial"/>
                <w:b/>
                <w:color w:val="18181B"/>
                <w:sz w:val="25"/>
              </w:rPr>
              <w:t>[Firma unvanınız / Seller]</w:t>
            </w:r>
          </w:p>
          <w:p>
            <w:pPr>
              <w:spacing w:before="0" w:after="20"/>
            </w:pPr>
            <w:r>
              <w:rPr>
                <w:rFonts w:ascii="Arial" w:hAnsi="Arial"/>
                <w:b w:val="0"/>
                <w:color w:val="71717A"/>
                <w:sz w:val="17"/>
              </w:rPr>
              <w:t>[Adres / Address]</w:t>
            </w:r>
          </w:p>
          <w:p>
            <w:pPr>
              <w:spacing w:before="0" w:after="20"/>
            </w:pPr>
            <w:r>
              <w:rPr>
                <w:rFonts w:ascii="Arial" w:hAnsi="Arial"/>
                <w:b w:val="0"/>
                <w:color w:val="71717A"/>
                <w:sz w:val="17"/>
              </w:rPr>
              <w:t>[Telefon · E-posta / Phone · E-mail]</w:t>
            </w:r>
          </w:p>
          <w:p>
            <w:pPr>
              <w:spacing w:before="0" w:after="20"/>
            </w:pPr>
            <w:r>
              <w:rPr>
                <w:rFonts w:ascii="Arial" w:hAnsi="Arial"/>
                <w:b w:val="0"/>
                <w:color w:val="71717A"/>
                <w:sz w:val="17"/>
              </w:rPr>
              <w:t>[Vergi dairesi ve numarası / Tax ID]</w:t>
            </w:r>
          </w:p>
        </w:tc>
        <w:tc>
          <w:tcPr>
            <w:tcW w:type="dxa" w:w="4876"/>
            <w:vAlign w:val="bottom"/>
            <w:tcBorders>
              <w:bottom w:val="single" w:sz="18" w:space="0" w:color="2F5B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2F5BEA"/>
                <w:sz w:val="40"/>
              </w:rPr>
              <w:t>PROFORMA FATURA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71717A"/>
                <w:sz w:val="17"/>
              </w:rPr>
              <w:t>Proforma invoice</w:t>
            </w:r>
          </w:p>
        </w:tc>
      </w:tr>
    </w:tbl>
    <w:p>
      <w:pPr>
        <w:spacing w:before="0" w:after="0" w:line="16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110" w:type="dxa"/>
        <w:tblCellMar>
          <w:top w:w="90" w:type="dxa"/>
          <w:left w:w="110" w:type="dxa"/>
          <w:bottom w:w="90" w:type="dxa"/>
          <w:right w:w="9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Proforma no / No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PF-2026-001</w:t>
            </w:r>
          </w:p>
        </w:tc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Tarih / Date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[GG.AA.YYYY]</w:t>
            </w:r>
          </w:p>
        </w:tc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Geçerlilik / Valid until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[GG.AA.YYYY]</w:t>
            </w:r>
          </w:p>
        </w:tc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Para birimi / Currency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TRY</w:t>
            </w:r>
          </w:p>
        </w:tc>
      </w:tr>
    </w:tbl>
    <w:p>
      <w:pPr>
        <w:spacing w:before="0" w:after="0" w:line="20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0" w:type="dxa"/>
          <w:left w:w="90" w:type="dxa"/>
          <w:bottom w:w="0" w:type="dxa"/>
          <w:right w:w="60" w:type="dxa"/>
        </w:tblCellMar>
      </w:tblPr>
      <w:tblGrid>
        <w:gridCol w:w="4762"/>
        <w:gridCol w:w="340"/>
        <w:gridCol w:w="4762"/>
      </w:tblGrid>
      <w:tr>
        <w:tc>
          <w:tcPr>
            <w:tcW w:type="dxa" w:w="4762"/>
          </w:tcPr>
          <w:p>
            <w:pPr>
              <w:spacing w:before="0" w:after="60"/>
            </w:pPr>
            <w:r>
              <w:rPr>
                <w:rFonts w:ascii="Arial" w:hAnsi="Arial"/>
                <w:b/>
                <w:color w:val="2F5BEA"/>
                <w:sz w:val="18"/>
              </w:rPr>
              <w:t>Alıcı / Buyer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18181B"/>
                <w:sz w:val="19"/>
              </w:rPr>
              <w:t>[Alıcı unvanı]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İlgili kişi / Contact: </w:t>
            </w:r>
            <w:r>
              <w:rPr>
                <w:rFonts w:ascii="Arial" w:hAnsi="Arial"/>
                <w:color w:val="18181B"/>
                <w:sz w:val="19"/>
              </w:rPr>
              <w:t>[Ad soyad]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Adres / Address: </w:t>
            </w:r>
            <w:r>
              <w:rPr>
                <w:rFonts w:ascii="Arial" w:hAnsi="Arial"/>
                <w:color w:val="18181B"/>
                <w:sz w:val="19"/>
              </w:rPr>
              <w:t>[Adres, ülke]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Vergi no / Tax ID: </w:t>
            </w:r>
            <w:r>
              <w:rPr>
                <w:rFonts w:ascii="Arial" w:hAnsi="Arial"/>
                <w:color w:val="18181B"/>
                <w:sz w:val="19"/>
              </w:rPr>
              <w:t>[Numara]</w:t>
            </w:r>
          </w:p>
        </w:tc>
        <w:tc>
          <w:tcPr>
            <w:tcW w:type="dxa" w:w="340"/>
          </w:tcPr>
          <w:p/>
        </w:tc>
        <w:tc>
          <w:tcPr>
            <w:tcW w:type="dxa" w:w="4762"/>
          </w:tcPr>
          <w:p>
            <w:pPr>
              <w:spacing w:before="0" w:after="60"/>
            </w:pPr>
            <w:r>
              <w:rPr>
                <w:rFonts w:ascii="Arial" w:hAnsi="Arial"/>
                <w:b/>
                <w:color w:val="2F5BEA"/>
                <w:sz w:val="18"/>
              </w:rPr>
              <w:t>Teslim / Delivery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Teslim şekli / Incoterms: </w:t>
            </w:r>
            <w:r>
              <w:rPr>
                <w:rFonts w:ascii="Arial" w:hAnsi="Arial"/>
                <w:color w:val="18181B"/>
                <w:sz w:val="19"/>
              </w:rPr>
              <w:t>[Örneğin EXW İstanbul]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Teslim süresi / Lead time: </w:t>
            </w:r>
            <w:r>
              <w:rPr>
                <w:rFonts w:ascii="Arial" w:hAnsi="Arial"/>
                <w:color w:val="18181B"/>
                <w:sz w:val="19"/>
              </w:rPr>
              <w:t>[Ödemeden sonra X iş günü]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Menşe / Origin: </w:t>
            </w:r>
            <w:r>
              <w:rPr>
                <w:rFonts w:ascii="Arial" w:hAnsi="Arial"/>
                <w:color w:val="18181B"/>
                <w:sz w:val="19"/>
              </w:rPr>
              <w:t>[Türkiye]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Ağırlık / Weight: </w:t>
            </w:r>
            <w:r>
              <w:rPr>
                <w:rFonts w:ascii="Arial" w:hAnsi="Arial"/>
                <w:color w:val="18181B"/>
                <w:sz w:val="19"/>
              </w:rPr>
              <w:t>[Brüt, net]</w:t>
            </w:r>
          </w:p>
        </w:tc>
      </w:tr>
    </w:tbl>
    <w:p>
      <w:pPr>
        <w:spacing w:before="0" w:after="0" w:line="20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510"/>
        <w:gridCol w:w="3572"/>
        <w:gridCol w:w="964"/>
        <w:gridCol w:w="850"/>
        <w:gridCol w:w="850"/>
        <w:gridCol w:w="1417"/>
        <w:gridCol w:w="1701"/>
      </w:tblGrid>
      <w:tr>
        <w:tc>
          <w:tcPr>
            <w:tcW w:type="dxa" w:w="510"/>
            <w:shd w:val="clear" w:color="auto" w:fill="2F5BEA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FFFF"/>
                <w:sz w:val="17"/>
              </w:rPr>
              <w:t>No</w:t>
            </w:r>
          </w:p>
        </w:tc>
        <w:tc>
          <w:tcPr>
            <w:tcW w:type="dxa" w:w="3572"/>
            <w:shd w:val="clear" w:color="auto" w:fill="2F5BEA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FFFF"/>
                <w:sz w:val="17"/>
              </w:rPr>
              <w:t>Mal ya da hizmet / Description</w:t>
            </w:r>
          </w:p>
        </w:tc>
        <w:tc>
          <w:tcPr>
            <w:tcW w:type="dxa" w:w="964"/>
            <w:shd w:val="clear" w:color="auto" w:fill="2F5BEA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FFFF"/>
                <w:sz w:val="17"/>
              </w:rPr>
              <w:t>GTİP / HS</w:t>
            </w:r>
          </w:p>
        </w:tc>
        <w:tc>
          <w:tcPr>
            <w:tcW w:type="dxa" w:w="850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Miktar / Qty</w:t>
            </w:r>
          </w:p>
        </w:tc>
        <w:tc>
          <w:tcPr>
            <w:tcW w:type="dxa" w:w="850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Birim / Unit</w:t>
            </w:r>
          </w:p>
        </w:tc>
        <w:tc>
          <w:tcPr>
            <w:tcW w:type="dxa" w:w="1417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Birim fiyat / Price</w:t>
            </w:r>
          </w:p>
        </w:tc>
        <w:tc>
          <w:tcPr>
            <w:tcW w:type="dxa" w:w="1701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Tutar / Amount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1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18181B"/>
                <w:sz w:val="19"/>
              </w:rPr>
              <w:t>[Ürün adı]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[Özellikleri]</w:t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  <w:t>[varsa]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100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adet</w:t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120,00</w:t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12.000,00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2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18181B"/>
                <w:sz w:val="19"/>
              </w:rPr>
              <w:t>[Ürün adı]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[Özellikleri]</w:t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  <w:t>[varsa]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50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adet</w:t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200,00</w:t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10.000,00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3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4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5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6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7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8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9</w:t>
            </w:r>
          </w:p>
        </w:tc>
        <w:tc>
          <w:tcPr>
            <w:tcW w:type="dxa" w:w="3572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964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41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</w:tbl>
    <w:p>
      <w:pPr>
        <w:spacing w:before="0" w:after="0" w:line="20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0" w:type="dxa"/>
          <w:left w:w="90" w:type="dxa"/>
          <w:bottom w:w="0" w:type="dxa"/>
          <w:right w:w="0" w:type="dxa"/>
        </w:tblCellMar>
      </w:tblPr>
      <w:tblGrid>
        <w:gridCol w:w="5443"/>
        <w:gridCol w:w="340"/>
        <w:gridCol w:w="4082"/>
      </w:tblGrid>
      <w:tr>
        <w:tc>
          <w:tcPr>
            <w:tcW w:type="dxa" w:w="5443"/>
          </w:tcPr>
          <w:p>
            <w:pPr>
              <w:spacing w:before="0" w:after="80"/>
            </w:pPr>
            <w:r>
              <w:rPr>
                <w:rFonts w:ascii="Arial" w:hAnsi="Arial"/>
                <w:b/>
                <w:color w:val="2F5BEA"/>
                <w:sz w:val="18"/>
              </w:rPr>
              <w:t>Ödeme ve banka / Payment and bank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Ödeme şekli / Terms: </w:t>
            </w:r>
            <w:r>
              <w:rPr>
                <w:rFonts w:ascii="Arial" w:hAnsi="Arial"/>
                <w:color w:val="18181B"/>
                <w:sz w:val="19"/>
              </w:rPr>
              <w:t>[Örneğin %100 peşin ya da akreditif]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Banka / Bank: </w:t>
            </w:r>
            <w:r>
              <w:rPr>
                <w:rFonts w:ascii="Arial" w:hAnsi="Arial"/>
                <w:color w:val="18181B"/>
                <w:sz w:val="19"/>
              </w:rPr>
              <w:t>[Banka ve şube]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IBAN: </w:t>
            </w:r>
            <w:r>
              <w:rPr>
                <w:rFonts w:ascii="Arial" w:hAnsi="Arial"/>
                <w:color w:val="18181B"/>
                <w:sz w:val="19"/>
              </w:rPr>
              <w:t>[TR00 0000 ...]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SWIFT: </w:t>
            </w:r>
            <w:r>
              <w:rPr>
                <w:rFonts w:ascii="Arial" w:hAnsi="Arial"/>
                <w:color w:val="18181B"/>
                <w:sz w:val="19"/>
              </w:rPr>
              <w:t>[Kod]</w:t>
            </w:r>
          </w:p>
        </w:tc>
        <w:tc>
          <w:tcPr>
            <w:tcW w:type="dxa" w:w="340"/>
          </w:tcPr>
          <w:p/>
        </w:tc>
        <w:tc>
          <w:tcPr>
            <w:tcW w:type="dxa" w:w="4082"/>
          </w:tcPr>
          <w:p>
            <w:pPr>
              <w:spacing w:after="0" w:line="20" w:lineRule="exact"/>
            </w:pPr>
          </w:p>
          <w:tbl>
            <w:tblPr>
              <w:tblW w:type="dxa" w:w="3991"/>
              <w:tblLayout w:type="fixed"/>
              <w:tblLook w:firstColumn="1" w:firstRow="1" w:lastColumn="0" w:lastRow="0" w:noHBand="0" w:noVBand="1" w:val="04A0"/>
              <w:tblLayout w:type="fixed"/>
              <w:tblInd w:w="90" w:type="dxa"/>
              <w:tblCellMar>
                <w:top w:w="70" w:type="dxa"/>
                <w:left w:w="90" w:type="dxa"/>
                <w:bottom w:w="70" w:type="dxa"/>
                <w:right w:w="90" w:type="dxa"/>
              </w:tblCellMar>
            </w:tblPr>
            <w:tblGrid>
              <w:gridCol w:w="2177"/>
              <w:gridCol w:w="1814"/>
            </w:tblGrid>
            <w:tr>
              <w:tc>
                <w:tcPr>
                  <w:tcW w:type="dxa" w:w="2177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</w:pPr>
                  <w:r>
                    <w:rPr>
                      <w:rFonts w:ascii="Arial" w:hAnsi="Arial"/>
                      <w:b w:val="0"/>
                      <w:color w:val="71717A"/>
                      <w:sz w:val="19"/>
                    </w:rPr>
                    <w:t>Ara toplam / Subtotal</w:t>
                  </w:r>
                </w:p>
              </w:tc>
              <w:tc>
                <w:tcPr>
                  <w:tcW w:type="dxa" w:w="1814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/>
                      <w:b w:val="0"/>
                      <w:color w:val="18181B"/>
                      <w:sz w:val="19"/>
                    </w:rPr>
                    <w:t>22.000,00</w:t>
                  </w:r>
                </w:p>
              </w:tc>
            </w:tr>
            <w:tr>
              <w:tc>
                <w:tcPr>
                  <w:tcW w:type="dxa" w:w="2177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</w:pPr>
                  <w:r>
                    <w:rPr>
                      <w:rFonts w:ascii="Arial" w:hAnsi="Arial"/>
                      <w:b w:val="0"/>
                      <w:color w:val="71717A"/>
                      <w:sz w:val="19"/>
                    </w:rPr>
                    <w:t>KDV / VAT (%20)</w:t>
                  </w:r>
                </w:p>
              </w:tc>
              <w:tc>
                <w:tcPr>
                  <w:tcW w:type="dxa" w:w="1814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/>
                      <w:b w:val="0"/>
                      <w:color w:val="18181B"/>
                      <w:sz w:val="19"/>
                    </w:rPr>
                    <w:t>4.400,00</w:t>
                  </w:r>
                </w:p>
              </w:tc>
            </w:tr>
            <w:tr>
              <w:tc>
                <w:tcPr>
                  <w:tcW w:type="dxa" w:w="2177"/>
                  <w:shd w:val="clear" w:color="auto" w:fill="2F5BEA"/>
                </w:tcPr>
                <w:p>
                  <w:pPr>
                    <w:spacing w:before="0" w:after="0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Toplam / Total</w:t>
                  </w:r>
                </w:p>
              </w:tc>
              <w:tc>
                <w:tcPr>
                  <w:tcW w:type="dxa" w:w="1814"/>
                  <w:shd w:val="clear" w:color="auto" w:fill="2F5BE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/>
                      <w:b/>
                      <w:color w:val="FFFFFF"/>
                      <w:sz w:val="23"/>
                    </w:rPr>
                    <w:t>26.400,00 ₺</w:t>
                  </w:r>
                </w:p>
              </w:tc>
            </w:tr>
          </w:tbl>
          <w:p/>
        </w:tc>
      </w:tr>
    </w:tbl>
    <w:p>
      <w:pPr>
        <w:spacing w:before="0" w:after="0" w:line="28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0" w:type="dxa"/>
          <w:left w:w="90" w:type="dxa"/>
          <w:bottom w:w="40" w:type="dxa"/>
          <w:right w:w="60" w:type="dxa"/>
        </w:tblCellMar>
      </w:tblPr>
      <w:tblGrid>
        <w:gridCol w:w="4762"/>
        <w:gridCol w:w="340"/>
        <w:gridCol w:w="4762"/>
      </w:tblGrid>
      <w:tr>
        <w:trPr>
          <w:trHeight w:val="964" w:hRule="atLeast"/>
        </w:trPr>
        <w:tc>
          <w:tcPr>
            <w:tcW w:type="dxa" w:w="4762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5BEA"/>
                <w:sz w:val="18"/>
              </w:rPr>
              <w:t>Satıcı / Seller</w:t>
            </w:r>
          </w:p>
        </w:tc>
        <w:tc>
          <w:tcPr>
            <w:tcW w:type="dxa" w:w="340"/>
          </w:tcPr>
          <w:p/>
        </w:tc>
        <w:tc>
          <w:tcPr>
            <w:tcW w:type="dxa" w:w="4762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5BEA"/>
                <w:sz w:val="18"/>
              </w:rPr>
              <w:t>Alıcı onayı / Buyer</w:t>
            </w:r>
          </w:p>
        </w:tc>
      </w:tr>
      <w:tr>
        <w:tc>
          <w:tcPr>
            <w:tcW w:type="dxa" w:w="4762"/>
            <w:tcBorders>
              <w:top w:val="single" w:sz="6" w:space="0" w:color="71717A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Ad soyad, tarih, kaşe ve imza / Name, date, stamp</w:t>
            </w:r>
          </w:p>
        </w:tc>
        <w:tc>
          <w:tcPr>
            <w:tcW w:type="dxa" w:w="340"/>
          </w:tcPr>
          <w:p/>
        </w:tc>
        <w:tc>
          <w:tcPr>
            <w:tcW w:type="dxa" w:w="4762"/>
            <w:tcBorders>
              <w:top w:val="single" w:sz="6" w:space="0" w:color="71717A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Ad soyad, tarih, kaşe ve imza / Name, date, stamp</w:t>
            </w:r>
          </w:p>
        </w:tc>
      </w:tr>
    </w:tbl>
    <w:p>
      <w:pPr>
        <w:spacing w:before="200" w:after="0"/>
      </w:pPr>
      <w:r>
        <w:rPr>
          <w:rFonts w:ascii="Arial" w:hAnsi="Arial"/>
          <w:color w:val="71717A"/>
          <w:sz w:val="16"/>
        </w:rPr>
        <w:t>Bu belge ön bilgilendirme amacı taşır, fatura yerine geçmez. This document is not a tax invoice.</w:t>
      </w:r>
    </w:p>
    <w:p>
      <w:pPr>
        <w:spacing w:before="160" w:after="0"/>
      </w:pPr>
      <w:r>
        <w:rPr>
          <w:rFonts w:ascii="Arial" w:hAnsi="Arial"/>
          <w:color w:val="71717A"/>
          <w:sz w:val="15"/>
        </w:rPr>
        <w:t>Şablon: WApps Work · wapps.work · Serbestçe kullanabilir ve değiştirebilirsiniz.</w:t>
      </w:r>
    </w:p>
    <w:sectPr w:rsidR="00FC693F" w:rsidRPr="0006063C" w:rsidSect="00034616">
      <w:pgSz w:w="11906" w:h="16838"/>
      <w:pgMar w:top="907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fatura</dc:title>
  <dc:subject/>
  <dc:creator>WApps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